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2A" w:rsidRDefault="00F40873" w:rsidP="008D0FBF">
      <w:pPr>
        <w:spacing w:line="360" w:lineRule="auto"/>
        <w:jc w:val="center"/>
        <w:rPr>
          <w:rFonts w:ascii="Arial" w:hAnsi="Arial" w:cs="Arial"/>
          <w:b/>
          <w:sz w:val="24"/>
          <w:szCs w:val="24"/>
        </w:rPr>
      </w:pPr>
      <w:r w:rsidRPr="008005DD">
        <w:rPr>
          <w:rFonts w:ascii="Arial" w:hAnsi="Arial" w:cs="Arial"/>
          <w:b/>
          <w:sz w:val="24"/>
          <w:szCs w:val="24"/>
        </w:rPr>
        <w:t>USA merejalavägi (Marine corps)</w:t>
      </w:r>
      <w:r w:rsidR="00F5772A">
        <w:rPr>
          <w:rFonts w:ascii="Arial" w:hAnsi="Arial" w:cs="Arial"/>
          <w:b/>
          <w:sz w:val="24"/>
          <w:szCs w:val="24"/>
        </w:rPr>
        <w:t xml:space="preserve">. </w:t>
      </w:r>
    </w:p>
    <w:p w:rsidR="00F40873" w:rsidRDefault="00F5772A" w:rsidP="008D0FBF">
      <w:pPr>
        <w:spacing w:line="360" w:lineRule="auto"/>
        <w:jc w:val="center"/>
        <w:rPr>
          <w:rFonts w:ascii="Arial" w:hAnsi="Arial" w:cs="Arial"/>
          <w:b/>
          <w:sz w:val="24"/>
          <w:szCs w:val="24"/>
        </w:rPr>
      </w:pPr>
      <w:bookmarkStart w:id="0" w:name="_GoBack"/>
      <w:bookmarkEnd w:id="0"/>
      <w:r>
        <w:rPr>
          <w:rFonts w:ascii="Arial" w:hAnsi="Arial" w:cs="Arial"/>
          <w:b/>
          <w:sz w:val="24"/>
          <w:szCs w:val="24"/>
        </w:rPr>
        <w:t>Loovtöö tekstiosa.</w:t>
      </w:r>
    </w:p>
    <w:p w:rsidR="005A53D6" w:rsidRPr="00F40873" w:rsidRDefault="004E71ED" w:rsidP="008D0FBF">
      <w:pPr>
        <w:spacing w:line="360" w:lineRule="auto"/>
        <w:jc w:val="both"/>
        <w:rPr>
          <w:rFonts w:ascii="Arial" w:hAnsi="Arial" w:cs="Arial"/>
          <w:sz w:val="24"/>
          <w:szCs w:val="24"/>
        </w:rPr>
      </w:pPr>
      <w:r w:rsidRPr="00F40873">
        <w:rPr>
          <w:rFonts w:ascii="Arial" w:hAnsi="Arial" w:cs="Arial"/>
          <w:sz w:val="24"/>
          <w:szCs w:val="24"/>
        </w:rPr>
        <w:t xml:space="preserve">USA merejalaväe ajalugu algab 10. </w:t>
      </w:r>
      <w:r w:rsidR="009927AE" w:rsidRPr="00F40873">
        <w:rPr>
          <w:rFonts w:ascii="Arial" w:hAnsi="Arial" w:cs="Arial"/>
          <w:sz w:val="24"/>
          <w:szCs w:val="24"/>
        </w:rPr>
        <w:t>n</w:t>
      </w:r>
      <w:r w:rsidRPr="00F40873">
        <w:rPr>
          <w:rFonts w:ascii="Arial" w:hAnsi="Arial" w:cs="Arial"/>
          <w:sz w:val="24"/>
          <w:szCs w:val="24"/>
        </w:rPr>
        <w:t xml:space="preserve">ovembril 1775, mil asutati </w:t>
      </w:r>
      <w:r w:rsidR="009927AE" w:rsidRPr="00F40873">
        <w:rPr>
          <w:rFonts w:ascii="Arial" w:hAnsi="Arial" w:cs="Arial"/>
          <w:sz w:val="24"/>
          <w:szCs w:val="24"/>
        </w:rPr>
        <w:t>rühmitus Continental Marines. Selle eesmärk oli pakkuda laevakaitset (laev-laeva võitlus) ja abistada maaväge, kuid aja jooksul eesmärk laienes. Nüüdseks on merejalaväelased osalenud pea igas konfliktis, mis on läbi aegade USAd puudutanud. 20. sajandiks olid merejalaväelased saanud parimaks ühendatud maa- ja mereväeoperatsioonide asjatundjaks nii teoorias kui ka praktikas. Nende võime reageerida kiiresti ja lühikese etteteatamis</w:t>
      </w:r>
      <w:r w:rsidR="008005DD">
        <w:rPr>
          <w:rFonts w:ascii="Arial" w:hAnsi="Arial" w:cs="Arial"/>
          <w:sz w:val="24"/>
          <w:szCs w:val="24"/>
        </w:rPr>
        <w:t xml:space="preserve">e </w:t>
      </w:r>
      <w:r w:rsidR="009927AE" w:rsidRPr="00F40873">
        <w:rPr>
          <w:rFonts w:ascii="Arial" w:hAnsi="Arial" w:cs="Arial"/>
          <w:sz w:val="24"/>
          <w:szCs w:val="24"/>
        </w:rPr>
        <w:t>ajaga igasugustele kriisidele on teinud neist USA välispoliitika olulise tööriista.</w:t>
      </w:r>
    </w:p>
    <w:p w:rsidR="00A5173E" w:rsidRPr="00F40873" w:rsidRDefault="009927AE" w:rsidP="008D0FBF">
      <w:pPr>
        <w:spacing w:line="360" w:lineRule="auto"/>
        <w:jc w:val="both"/>
        <w:rPr>
          <w:rFonts w:ascii="Arial" w:hAnsi="Arial" w:cs="Arial"/>
          <w:sz w:val="24"/>
          <w:szCs w:val="24"/>
        </w:rPr>
      </w:pPr>
      <w:r w:rsidRPr="00F40873">
        <w:rPr>
          <w:rFonts w:ascii="Arial" w:hAnsi="Arial" w:cs="Arial"/>
          <w:sz w:val="24"/>
          <w:szCs w:val="24"/>
        </w:rPr>
        <w:t>Merejalaväelaste moto – võidelda seni, kuni viimne kui üks lahing on võidetud. Merejalaväelasi treenitakse improviseerima ja kohanduma ning igast takistusest üle saama. Nad võitlevad sõjaolukordades, kuid abistavad ka humanitaarkriiside ja katastroofide korral.</w:t>
      </w:r>
    </w:p>
    <w:p w:rsidR="009927AE" w:rsidRPr="00F40873" w:rsidRDefault="009927AE" w:rsidP="008D0FBF">
      <w:pPr>
        <w:spacing w:line="360" w:lineRule="auto"/>
        <w:jc w:val="both"/>
        <w:rPr>
          <w:rFonts w:ascii="Arial" w:hAnsi="Arial" w:cs="Arial"/>
          <w:sz w:val="24"/>
          <w:szCs w:val="24"/>
        </w:rPr>
      </w:pPr>
    </w:p>
    <w:p w:rsidR="00647C24" w:rsidRPr="00F40873" w:rsidRDefault="0084015C" w:rsidP="008D0FBF">
      <w:pPr>
        <w:spacing w:line="360" w:lineRule="auto"/>
        <w:jc w:val="both"/>
        <w:rPr>
          <w:rFonts w:ascii="Arial" w:hAnsi="Arial" w:cs="Arial"/>
          <w:sz w:val="24"/>
          <w:szCs w:val="24"/>
        </w:rPr>
      </w:pPr>
      <w:r w:rsidRPr="00F40873">
        <w:rPr>
          <w:rFonts w:ascii="Arial" w:hAnsi="Arial" w:cs="Arial"/>
          <w:sz w:val="24"/>
          <w:szCs w:val="24"/>
        </w:rPr>
        <w:t>1945 Iwo Jima</w:t>
      </w:r>
      <w:r w:rsidR="004E71ED" w:rsidRPr="00F40873">
        <w:rPr>
          <w:rFonts w:ascii="Arial" w:hAnsi="Arial" w:cs="Arial"/>
          <w:sz w:val="24"/>
          <w:szCs w:val="24"/>
        </w:rPr>
        <w:t xml:space="preserve">. </w:t>
      </w:r>
      <w:r w:rsidR="00647C24" w:rsidRPr="00F40873">
        <w:rPr>
          <w:rFonts w:ascii="Arial" w:hAnsi="Arial" w:cs="Arial"/>
          <w:sz w:val="24"/>
          <w:szCs w:val="24"/>
        </w:rPr>
        <w:t>USA saatis merejalaväelased Jaapanisse, Iwo Jimasse, sealseid lennuvälju hõivama. Lahing jaapanlastega kestis 36 päeva ning lõppes USA võiduga.</w:t>
      </w:r>
    </w:p>
    <w:p w:rsidR="0084015C" w:rsidRPr="00F40873" w:rsidRDefault="0084015C" w:rsidP="008D0FBF">
      <w:pPr>
        <w:spacing w:line="360" w:lineRule="auto"/>
        <w:jc w:val="both"/>
        <w:rPr>
          <w:rFonts w:ascii="Arial" w:hAnsi="Arial" w:cs="Arial"/>
          <w:sz w:val="24"/>
          <w:szCs w:val="24"/>
        </w:rPr>
      </w:pPr>
      <w:r w:rsidRPr="00F40873">
        <w:rPr>
          <w:rFonts w:ascii="Arial" w:hAnsi="Arial" w:cs="Arial"/>
          <w:sz w:val="24"/>
          <w:szCs w:val="24"/>
        </w:rPr>
        <w:t xml:space="preserve">1991 </w:t>
      </w:r>
      <w:r w:rsidR="00647C24" w:rsidRPr="00F40873">
        <w:rPr>
          <w:rFonts w:ascii="Arial" w:hAnsi="Arial" w:cs="Arial"/>
          <w:sz w:val="24"/>
          <w:szCs w:val="24"/>
        </w:rPr>
        <w:t>Operatsioon “Kõrbetorm”. Iraak ründas 1991. Aastal Kuweiti ja USA nägi vajadust sekkuda. Algas operatsioon “Kõrbetorm” (Desert Storm). Merejalaväelased ründasid nii õhust kui maa pealt ning näitasid, kuidas kaasaegselt sõdida ja olid selles edukad.</w:t>
      </w:r>
    </w:p>
    <w:p w:rsidR="0084015C" w:rsidRPr="00F40873" w:rsidRDefault="0084015C" w:rsidP="008D0FBF">
      <w:pPr>
        <w:spacing w:line="360" w:lineRule="auto"/>
        <w:jc w:val="both"/>
        <w:rPr>
          <w:rFonts w:ascii="Arial" w:hAnsi="Arial" w:cs="Arial"/>
          <w:sz w:val="24"/>
          <w:szCs w:val="24"/>
        </w:rPr>
      </w:pPr>
      <w:r w:rsidRPr="00F40873">
        <w:rPr>
          <w:rFonts w:ascii="Arial" w:hAnsi="Arial" w:cs="Arial"/>
          <w:sz w:val="24"/>
          <w:szCs w:val="24"/>
        </w:rPr>
        <w:t xml:space="preserve">2001 </w:t>
      </w:r>
      <w:r w:rsidR="005D0829" w:rsidRPr="00F40873">
        <w:rPr>
          <w:rFonts w:ascii="Arial" w:hAnsi="Arial" w:cs="Arial"/>
          <w:sz w:val="24"/>
          <w:szCs w:val="24"/>
        </w:rPr>
        <w:t>Afganistan</w:t>
      </w:r>
      <w:r w:rsidR="00624E96" w:rsidRPr="00F40873">
        <w:rPr>
          <w:rFonts w:ascii="Arial" w:hAnsi="Arial" w:cs="Arial"/>
          <w:sz w:val="24"/>
          <w:szCs w:val="24"/>
        </w:rPr>
        <w:t xml:space="preserve">. Pärast 11. </w:t>
      </w:r>
      <w:r w:rsidR="004E71ED" w:rsidRPr="00F40873">
        <w:rPr>
          <w:rFonts w:ascii="Arial" w:hAnsi="Arial" w:cs="Arial"/>
          <w:sz w:val="24"/>
          <w:szCs w:val="24"/>
        </w:rPr>
        <w:t>s</w:t>
      </w:r>
      <w:r w:rsidR="00624E96" w:rsidRPr="00F40873">
        <w:rPr>
          <w:rFonts w:ascii="Arial" w:hAnsi="Arial" w:cs="Arial"/>
          <w:sz w:val="24"/>
          <w:szCs w:val="24"/>
        </w:rPr>
        <w:t>eptembri (2001) rünnakuid USAs oli kogu USA sõjaväe eesmärk hävitada Al-Qaeda.</w:t>
      </w:r>
      <w:r w:rsidR="005D0829" w:rsidRPr="00F40873">
        <w:rPr>
          <w:rFonts w:ascii="Arial" w:hAnsi="Arial" w:cs="Arial"/>
          <w:sz w:val="24"/>
          <w:szCs w:val="24"/>
        </w:rPr>
        <w:t xml:space="preserve"> Kaks kuud hiljem olid merejalaväelased üks põhijõudusid Afganistanis. Aastal 2010 oli sellest saanud nende pikim missioon. Veel praegugi on mehed seal ja aitavad kohalikel sõduritel Talibaniga võidelda.</w:t>
      </w:r>
    </w:p>
    <w:p w:rsidR="008005DD" w:rsidRDefault="0084015C" w:rsidP="008D0FBF">
      <w:pPr>
        <w:spacing w:line="360" w:lineRule="auto"/>
        <w:jc w:val="both"/>
        <w:rPr>
          <w:rFonts w:ascii="Arial" w:hAnsi="Arial" w:cs="Arial"/>
          <w:sz w:val="24"/>
          <w:szCs w:val="24"/>
        </w:rPr>
      </w:pPr>
      <w:r w:rsidRPr="00F40873">
        <w:rPr>
          <w:rFonts w:ascii="Arial" w:hAnsi="Arial" w:cs="Arial"/>
          <w:sz w:val="24"/>
          <w:szCs w:val="24"/>
        </w:rPr>
        <w:t>2003</w:t>
      </w:r>
      <w:r w:rsidR="004E71ED" w:rsidRPr="00F40873">
        <w:rPr>
          <w:rFonts w:ascii="Arial" w:hAnsi="Arial" w:cs="Arial"/>
          <w:sz w:val="24"/>
          <w:szCs w:val="24"/>
        </w:rPr>
        <w:t>–</w:t>
      </w:r>
      <w:r w:rsidRPr="00F40873">
        <w:rPr>
          <w:rFonts w:ascii="Arial" w:hAnsi="Arial" w:cs="Arial"/>
          <w:sz w:val="24"/>
          <w:szCs w:val="24"/>
        </w:rPr>
        <w:t>2011 I</w:t>
      </w:r>
      <w:r w:rsidR="005D0829" w:rsidRPr="00F40873">
        <w:rPr>
          <w:rFonts w:ascii="Arial" w:hAnsi="Arial" w:cs="Arial"/>
          <w:sz w:val="24"/>
          <w:szCs w:val="24"/>
        </w:rPr>
        <w:t>raagi sõda. Selles sõjas võitlesid merejalaväelased tihedalt asustatud aladel. Tihti tuli võitlusi pidada majades ja nende ümber, tõeline linnasõda. Iraagi sõja ajal koguti palju teavet eduka sõjapidamise kohta ning sellega on võimalik merejalaväelaste raportites tutvuda.</w:t>
      </w:r>
    </w:p>
    <w:p w:rsidR="008D0FBF" w:rsidRDefault="008D0FBF" w:rsidP="008D0FBF">
      <w:pPr>
        <w:spacing w:line="360" w:lineRule="auto"/>
        <w:jc w:val="both"/>
        <w:rPr>
          <w:rFonts w:ascii="Arial" w:hAnsi="Arial" w:cs="Arial"/>
          <w:sz w:val="24"/>
          <w:szCs w:val="24"/>
        </w:rPr>
      </w:pPr>
    </w:p>
    <w:p w:rsidR="00647C24" w:rsidRPr="00F40873" w:rsidRDefault="009D06EE" w:rsidP="008D0FBF">
      <w:pPr>
        <w:spacing w:line="360" w:lineRule="auto"/>
        <w:jc w:val="both"/>
        <w:rPr>
          <w:rFonts w:ascii="Arial" w:hAnsi="Arial" w:cs="Arial"/>
          <w:sz w:val="24"/>
          <w:szCs w:val="24"/>
        </w:rPr>
      </w:pPr>
      <w:r w:rsidRPr="00F40873">
        <w:rPr>
          <w:rFonts w:ascii="Arial" w:hAnsi="Arial" w:cs="Arial"/>
          <w:sz w:val="24"/>
          <w:szCs w:val="24"/>
        </w:rPr>
        <w:lastRenderedPageBreak/>
        <w:t xml:space="preserve">Tabel. </w:t>
      </w:r>
      <w:r w:rsidR="00173C1B" w:rsidRPr="00F40873">
        <w:rPr>
          <w:rFonts w:ascii="Arial" w:hAnsi="Arial" w:cs="Arial"/>
          <w:sz w:val="24"/>
          <w:szCs w:val="24"/>
        </w:rPr>
        <w:t>Kronoloogia</w:t>
      </w:r>
      <w:r w:rsidRPr="00F40873">
        <w:rPr>
          <w:rFonts w:ascii="Arial" w:hAnsi="Arial" w:cs="Arial"/>
          <w:sz w:val="24"/>
          <w:szCs w:val="24"/>
        </w:rPr>
        <w:t xml:space="preserve"> </w:t>
      </w:r>
    </w:p>
    <w:tbl>
      <w:tblPr>
        <w:tblW w:w="9351" w:type="dxa"/>
        <w:jc w:val="center"/>
        <w:tblCellSpacing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1134" w:type="dxa"/>
          <w:bottom w:w="30" w:type="dxa"/>
          <w:right w:w="1191" w:type="dxa"/>
        </w:tblCellMar>
        <w:tblLook w:val="04A0" w:firstRow="1" w:lastRow="0" w:firstColumn="1" w:lastColumn="0" w:noHBand="0" w:noVBand="1"/>
      </w:tblPr>
      <w:tblGrid>
        <w:gridCol w:w="2410"/>
        <w:gridCol w:w="6941"/>
      </w:tblGrid>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10. november, 1775</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Continetal Congress võttis vastu resolutsiooni USA merejalaväe moodustamise kohta.</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27. jaanuar, 1778</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Kapten Nichols ja 26 jalaväelast vallutasid Fort Nassau Bahamal.</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23. september, 1779</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John Paul Jonesi Prantsuse-Iiri jalaväelased osalesid olulises lahingus.</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27.märts, 1794</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Seadusega Naval Act loodi uuesti USA merejalavägi, milles oli 55 meest. Esimene väesalk saabus Edmond Harti laevatehasesse Bostonis.</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27.aprill, 1805</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 xml:space="preserve">Leitnant Presley O'Bannon ja 7 merejalaväelast ründasid Dernat, Tripolis. </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13.september, 1847</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Jalaväelased aitasid Mexico Citys vallutada kindlust Chapultepec ja järgmine päev okupeerisid rahvusliku palee kohas Halls Montezuma.</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15. jaanuar, 1865</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365 jalaväelast ründasid Fisheri kindlust Wilmingtonis, Põhja-Carolinas.</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15. veebruar, 1898</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28 jalaväelast olid 250 ameeriklase hulgas, kes hukkusid, kui ristleja Maine Havanna sadamas õhku lasti.</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12. november, 1908</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President Theodore Roosevelt eemaldas jalaväelased sõjalaevadelt, aga 6 kuud hiljem president Taft taastas selle.</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6. aprill, 1917</w:t>
            </w:r>
          </w:p>
        </w:tc>
        <w:tc>
          <w:tcPr>
            <w:tcW w:w="6905" w:type="dxa"/>
            <w:shd w:val="clear" w:color="auto" w:fill="auto"/>
            <w:tcMar>
              <w:top w:w="45" w:type="dxa"/>
              <w:left w:w="45" w:type="dxa"/>
              <w:bottom w:w="45" w:type="dxa"/>
              <w:right w:w="45" w:type="dxa"/>
            </w:tcMar>
            <w:vAlign w:val="center"/>
            <w:hideMark/>
          </w:tcPr>
          <w:p w:rsidR="00173C1B" w:rsidRPr="00F40873" w:rsidRDefault="001F4A8F" w:rsidP="008D0FBF">
            <w:pPr>
              <w:spacing w:line="276" w:lineRule="auto"/>
              <w:jc w:val="both"/>
              <w:rPr>
                <w:rFonts w:ascii="Arial" w:hAnsi="Arial" w:cs="Arial"/>
                <w:sz w:val="24"/>
                <w:szCs w:val="24"/>
              </w:rPr>
            </w:pPr>
            <w:r>
              <w:rPr>
                <w:rFonts w:ascii="Arial" w:hAnsi="Arial" w:cs="Arial"/>
                <w:sz w:val="24"/>
                <w:szCs w:val="24"/>
              </w:rPr>
              <w:t>Esimene</w:t>
            </w:r>
            <w:r w:rsidR="00173C1B" w:rsidRPr="00F40873">
              <w:rPr>
                <w:rFonts w:ascii="Arial" w:hAnsi="Arial" w:cs="Arial"/>
                <w:sz w:val="24"/>
                <w:szCs w:val="24"/>
              </w:rPr>
              <w:t xml:space="preserve"> Maailmasõda oli käimas, USA kuulutas sõja Saksamaale.</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6. juuni, 1917</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Merejalaväelased alustasid teed Euroopasse. Viies jalaväe rügement purjetas Prantsusmaale.</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3. oktoober, 1918</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Neljas jalaväebrigaad ründas Blanc Monti ägeda võitlusega. Järgmine päev oli merejalaväelaste veriseim päev.</w:t>
            </w:r>
          </w:p>
        </w:tc>
      </w:tr>
      <w:tr w:rsidR="00173C1B" w:rsidRPr="00F40873" w:rsidTr="00173C1B">
        <w:trPr>
          <w:tblCellSpacing w:w="12" w:type="dxa"/>
          <w:jc w:val="center"/>
        </w:trPr>
        <w:tc>
          <w:tcPr>
            <w:tcW w:w="2374"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11. november, 1918</w:t>
            </w:r>
          </w:p>
        </w:tc>
        <w:tc>
          <w:tcPr>
            <w:tcW w:w="6905" w:type="dxa"/>
            <w:shd w:val="clear" w:color="auto" w:fill="auto"/>
            <w:tcMar>
              <w:top w:w="45" w:type="dxa"/>
              <w:left w:w="45" w:type="dxa"/>
              <w:bottom w:w="45" w:type="dxa"/>
              <w:right w:w="45" w:type="dxa"/>
            </w:tcMar>
            <w:vAlign w:val="center"/>
            <w:hideMark/>
          </w:tcPr>
          <w:p w:rsidR="00173C1B" w:rsidRPr="00F40873" w:rsidRDefault="00173C1B" w:rsidP="008D0FBF">
            <w:pPr>
              <w:spacing w:line="276" w:lineRule="auto"/>
              <w:jc w:val="both"/>
              <w:rPr>
                <w:rFonts w:ascii="Arial" w:hAnsi="Arial" w:cs="Arial"/>
                <w:sz w:val="24"/>
                <w:szCs w:val="24"/>
              </w:rPr>
            </w:pPr>
            <w:r w:rsidRPr="00F40873">
              <w:rPr>
                <w:rFonts w:ascii="Arial" w:hAnsi="Arial" w:cs="Arial"/>
                <w:sz w:val="24"/>
                <w:szCs w:val="24"/>
              </w:rPr>
              <w:t>Vaherahu Saksamaa ja liitlaste vahel. Sel päeval tähistatakse siiani USA-s üleriiglist veteranipäeva.</w:t>
            </w:r>
          </w:p>
        </w:tc>
      </w:tr>
    </w:tbl>
    <w:p w:rsidR="008005DD" w:rsidRDefault="008005DD" w:rsidP="008D0FBF">
      <w:pPr>
        <w:spacing w:line="360" w:lineRule="auto"/>
        <w:jc w:val="both"/>
        <w:rPr>
          <w:rFonts w:ascii="Arial" w:hAnsi="Arial" w:cs="Arial"/>
          <w:sz w:val="24"/>
          <w:szCs w:val="24"/>
        </w:rPr>
      </w:pPr>
    </w:p>
    <w:p w:rsidR="008005DD" w:rsidRDefault="008005DD" w:rsidP="008D0FBF">
      <w:pPr>
        <w:spacing w:line="360" w:lineRule="auto"/>
        <w:jc w:val="both"/>
        <w:rPr>
          <w:rFonts w:ascii="Arial" w:hAnsi="Arial" w:cs="Arial"/>
          <w:sz w:val="24"/>
          <w:szCs w:val="24"/>
        </w:rPr>
      </w:pPr>
    </w:p>
    <w:p w:rsidR="005404CB" w:rsidRPr="00F40873" w:rsidRDefault="005404CB" w:rsidP="008D0FBF">
      <w:pPr>
        <w:spacing w:line="360" w:lineRule="auto"/>
        <w:jc w:val="both"/>
        <w:rPr>
          <w:rFonts w:ascii="Arial" w:hAnsi="Arial" w:cs="Arial"/>
          <w:sz w:val="24"/>
          <w:szCs w:val="24"/>
        </w:rPr>
      </w:pPr>
      <w:r w:rsidRPr="00F40873">
        <w:rPr>
          <w:rFonts w:ascii="Arial" w:hAnsi="Arial" w:cs="Arial"/>
          <w:sz w:val="24"/>
          <w:szCs w:val="24"/>
        </w:rPr>
        <w:t>Kasutatud allikad:</w:t>
      </w:r>
    </w:p>
    <w:p w:rsidR="005404CB" w:rsidRPr="00F40873" w:rsidRDefault="00BA7305" w:rsidP="008D0FBF">
      <w:pPr>
        <w:spacing w:line="360" w:lineRule="auto"/>
        <w:jc w:val="both"/>
        <w:rPr>
          <w:rFonts w:ascii="Arial" w:hAnsi="Arial" w:cs="Arial"/>
          <w:sz w:val="24"/>
          <w:szCs w:val="24"/>
        </w:rPr>
      </w:pPr>
      <w:hyperlink r:id="rId8" w:history="1">
        <w:r w:rsidR="005404CB" w:rsidRPr="00F40873">
          <w:rPr>
            <w:rStyle w:val="Hperlink"/>
            <w:rFonts w:ascii="Arial" w:hAnsi="Arial" w:cs="Arial"/>
            <w:sz w:val="24"/>
            <w:szCs w:val="24"/>
          </w:rPr>
          <w:t>https://en.wikipedia.org/wiki/History_of_the_United_States_Marine_Corps</w:t>
        </w:r>
      </w:hyperlink>
      <w:r w:rsidR="009D06EE" w:rsidRPr="00F40873">
        <w:rPr>
          <w:rStyle w:val="Hperlink"/>
          <w:rFonts w:ascii="Arial" w:hAnsi="Arial" w:cs="Arial"/>
          <w:sz w:val="24"/>
          <w:szCs w:val="24"/>
        </w:rPr>
        <w:t xml:space="preserve"> </w:t>
      </w:r>
      <w:r w:rsidR="009D06EE" w:rsidRPr="00F40873">
        <w:rPr>
          <w:rStyle w:val="Hperlink"/>
          <w:rFonts w:ascii="Arial" w:hAnsi="Arial" w:cs="Arial"/>
          <w:color w:val="auto"/>
          <w:sz w:val="24"/>
          <w:szCs w:val="24"/>
          <w:u w:val="none"/>
        </w:rPr>
        <w:t>(05.01.2018)</w:t>
      </w:r>
    </w:p>
    <w:p w:rsidR="006F5B86" w:rsidRPr="006F5B86" w:rsidRDefault="006F5B86" w:rsidP="008D0FBF">
      <w:pPr>
        <w:spacing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6F5B86">
        <w:rPr>
          <w:rFonts w:ascii="Arial" w:hAnsi="Arial" w:cs="Arial"/>
          <w:sz w:val="24"/>
          <w:szCs w:val="24"/>
        </w:rPr>
        <w:instrText>https://www.marines.com/who-we-are/our-purpose.html</w:instrText>
      </w:r>
    </w:p>
    <w:p w:rsidR="006F5B86" w:rsidRPr="00164940" w:rsidRDefault="006F5B86" w:rsidP="008D0FBF">
      <w:pPr>
        <w:spacing w:line="360" w:lineRule="auto"/>
        <w:jc w:val="both"/>
        <w:rPr>
          <w:rStyle w:val="Hperlink"/>
          <w:rFonts w:ascii="Arial" w:hAnsi="Arial" w:cs="Arial"/>
          <w:sz w:val="24"/>
          <w:szCs w:val="24"/>
        </w:rPr>
      </w:pPr>
      <w:r w:rsidRPr="006F5B86">
        <w:rPr>
          <w:rFonts w:ascii="Arial" w:hAnsi="Arial" w:cs="Arial"/>
          <w:sz w:val="24"/>
          <w:szCs w:val="24"/>
        </w:rPr>
        <w:instrText>(05.01.2018</w:instrText>
      </w:r>
      <w:r>
        <w:rPr>
          <w:rFonts w:ascii="Arial" w:hAnsi="Arial" w:cs="Arial"/>
          <w:sz w:val="24"/>
          <w:szCs w:val="24"/>
        </w:rPr>
        <w:instrText xml:space="preserve">" </w:instrText>
      </w:r>
      <w:r>
        <w:rPr>
          <w:rFonts w:ascii="Arial" w:hAnsi="Arial" w:cs="Arial"/>
          <w:sz w:val="24"/>
          <w:szCs w:val="24"/>
        </w:rPr>
        <w:fldChar w:fldCharType="separate"/>
      </w:r>
      <w:r w:rsidRPr="00164940">
        <w:rPr>
          <w:rStyle w:val="Hperlink"/>
          <w:rFonts w:ascii="Arial" w:hAnsi="Arial" w:cs="Arial"/>
          <w:sz w:val="24"/>
          <w:szCs w:val="24"/>
        </w:rPr>
        <w:t>https://www.marines.com/who-we-are/our-purpose.html</w:t>
      </w:r>
    </w:p>
    <w:p w:rsidR="005404CB" w:rsidRPr="006F5B86" w:rsidRDefault="006F5B86" w:rsidP="008D0FBF">
      <w:pPr>
        <w:spacing w:line="360" w:lineRule="auto"/>
        <w:jc w:val="both"/>
        <w:rPr>
          <w:rFonts w:ascii="Arial" w:hAnsi="Arial" w:cs="Arial"/>
          <w:sz w:val="24"/>
          <w:szCs w:val="24"/>
        </w:rPr>
      </w:pPr>
      <w:r w:rsidRPr="006F5B86">
        <w:rPr>
          <w:rStyle w:val="Hperlink"/>
          <w:rFonts w:ascii="Arial" w:hAnsi="Arial" w:cs="Arial"/>
          <w:color w:val="auto"/>
          <w:sz w:val="24"/>
          <w:szCs w:val="24"/>
          <w:u w:val="none"/>
        </w:rPr>
        <w:t>(05.01.2018</w:t>
      </w:r>
      <w:r>
        <w:rPr>
          <w:rFonts w:ascii="Arial" w:hAnsi="Arial" w:cs="Arial"/>
          <w:sz w:val="24"/>
          <w:szCs w:val="24"/>
        </w:rPr>
        <w:fldChar w:fldCharType="end"/>
      </w:r>
      <w:r>
        <w:rPr>
          <w:rFonts w:ascii="Arial" w:hAnsi="Arial" w:cs="Arial"/>
          <w:sz w:val="24"/>
          <w:szCs w:val="24"/>
        </w:rPr>
        <w:t>)</w:t>
      </w:r>
      <w:r w:rsidR="00194113" w:rsidRPr="006F5B86">
        <w:rPr>
          <w:rStyle w:val="Hperlink"/>
          <w:rFonts w:ascii="Arial" w:hAnsi="Arial" w:cs="Arial"/>
          <w:sz w:val="24"/>
          <w:szCs w:val="24"/>
          <w:u w:val="none"/>
        </w:rPr>
        <w:t xml:space="preserve"> </w:t>
      </w:r>
    </w:p>
    <w:p w:rsidR="00194113" w:rsidRPr="00F40873" w:rsidRDefault="00BA7305" w:rsidP="008D0FBF">
      <w:pPr>
        <w:spacing w:line="360" w:lineRule="auto"/>
        <w:jc w:val="both"/>
        <w:rPr>
          <w:rStyle w:val="Hperlink"/>
          <w:rFonts w:ascii="Arial" w:hAnsi="Arial" w:cs="Arial"/>
          <w:sz w:val="24"/>
          <w:szCs w:val="24"/>
        </w:rPr>
      </w:pPr>
      <w:hyperlink r:id="rId9" w:history="1">
        <w:r w:rsidR="005404CB" w:rsidRPr="00F40873">
          <w:rPr>
            <w:rStyle w:val="Hperlink"/>
            <w:rFonts w:ascii="Arial" w:hAnsi="Arial" w:cs="Arial"/>
            <w:sz w:val="24"/>
            <w:szCs w:val="24"/>
          </w:rPr>
          <w:t>http://www.u-s-history.com/pages/h3795.html</w:t>
        </w:r>
      </w:hyperlink>
      <w:r w:rsidR="00194113" w:rsidRPr="00F40873">
        <w:rPr>
          <w:rStyle w:val="Hperlink"/>
          <w:rFonts w:ascii="Arial" w:hAnsi="Arial" w:cs="Arial"/>
          <w:sz w:val="24"/>
          <w:szCs w:val="24"/>
        </w:rPr>
        <w:t xml:space="preserve"> </w:t>
      </w:r>
    </w:p>
    <w:p w:rsidR="005404CB" w:rsidRPr="00F40873" w:rsidRDefault="006F5B86" w:rsidP="008D0FBF">
      <w:pPr>
        <w:spacing w:line="360" w:lineRule="auto"/>
        <w:jc w:val="both"/>
        <w:rPr>
          <w:sz w:val="28"/>
          <w:szCs w:val="28"/>
        </w:rPr>
      </w:pPr>
      <w:r w:rsidRPr="006F5B86">
        <w:rPr>
          <w:rStyle w:val="Hperlink"/>
          <w:rFonts w:ascii="Arial" w:hAnsi="Arial" w:cs="Arial"/>
          <w:color w:val="auto"/>
          <w:sz w:val="24"/>
          <w:szCs w:val="24"/>
          <w:u w:val="none"/>
        </w:rPr>
        <w:t>(</w:t>
      </w:r>
      <w:r w:rsidR="00194113" w:rsidRPr="006F5B86">
        <w:rPr>
          <w:rStyle w:val="Hperlink"/>
          <w:rFonts w:ascii="Arial" w:hAnsi="Arial" w:cs="Arial"/>
          <w:color w:val="auto"/>
          <w:sz w:val="24"/>
          <w:szCs w:val="24"/>
          <w:u w:val="none"/>
        </w:rPr>
        <w:t>05.01.2018</w:t>
      </w:r>
      <w:r w:rsidRPr="006F5B86">
        <w:rPr>
          <w:rStyle w:val="Hperlink"/>
          <w:rFonts w:ascii="Arial" w:hAnsi="Arial" w:cs="Arial"/>
          <w:color w:val="auto"/>
          <w:sz w:val="24"/>
          <w:szCs w:val="24"/>
          <w:u w:val="none"/>
        </w:rPr>
        <w:t>)</w:t>
      </w:r>
    </w:p>
    <w:sectPr w:rsidR="005404CB" w:rsidRPr="00F408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05" w:rsidRDefault="00BA7305" w:rsidP="003D1196">
      <w:pPr>
        <w:spacing w:after="0" w:line="240" w:lineRule="auto"/>
      </w:pPr>
      <w:r>
        <w:separator/>
      </w:r>
    </w:p>
  </w:endnote>
  <w:endnote w:type="continuationSeparator" w:id="0">
    <w:p w:rsidR="00BA7305" w:rsidRDefault="00BA7305" w:rsidP="003D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840062"/>
      <w:docPartObj>
        <w:docPartGallery w:val="Page Numbers (Bottom of Page)"/>
        <w:docPartUnique/>
      </w:docPartObj>
    </w:sdtPr>
    <w:sdtEndPr/>
    <w:sdtContent>
      <w:p w:rsidR="006C32AD" w:rsidRDefault="006C32AD">
        <w:pPr>
          <w:pStyle w:val="Jalus"/>
          <w:jc w:val="center"/>
        </w:pPr>
        <w:r>
          <w:fldChar w:fldCharType="begin"/>
        </w:r>
        <w:r>
          <w:instrText>PAGE   \* MERGEFORMAT</w:instrText>
        </w:r>
        <w:r>
          <w:fldChar w:fldCharType="separate"/>
        </w:r>
        <w:r w:rsidR="001F4A8F">
          <w:rPr>
            <w:noProof/>
          </w:rPr>
          <w:t>1</w:t>
        </w:r>
        <w:r>
          <w:fldChar w:fldCharType="end"/>
        </w:r>
      </w:p>
    </w:sdtContent>
  </w:sdt>
  <w:p w:rsidR="006C32AD" w:rsidRDefault="006C32A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05" w:rsidRDefault="00BA7305" w:rsidP="003D1196">
      <w:pPr>
        <w:spacing w:after="0" w:line="240" w:lineRule="auto"/>
      </w:pPr>
      <w:r>
        <w:separator/>
      </w:r>
    </w:p>
  </w:footnote>
  <w:footnote w:type="continuationSeparator" w:id="0">
    <w:p w:rsidR="00BA7305" w:rsidRDefault="00BA7305" w:rsidP="003D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96" w:rsidRDefault="003D1196" w:rsidP="005404CB">
    <w:pPr>
      <w:pStyle w:val="Pis"/>
      <w:rPr>
        <w:sz w:val="40"/>
        <w:szCs w:val="40"/>
      </w:rPr>
    </w:pPr>
  </w:p>
  <w:p w:rsidR="003D1196" w:rsidRPr="003D1196" w:rsidRDefault="003D1196" w:rsidP="003D1196">
    <w:pPr>
      <w:pStyle w:val="Pis"/>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3366"/>
    <w:multiLevelType w:val="multilevel"/>
    <w:tmpl w:val="304089D4"/>
    <w:lvl w:ilvl="0">
      <w:start w:val="1"/>
      <w:numFmt w:val="decimal"/>
      <w:pStyle w:val="Pealkir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666AD6"/>
    <w:multiLevelType w:val="hybridMultilevel"/>
    <w:tmpl w:val="F3AEE49C"/>
    <w:lvl w:ilvl="0" w:tplc="72DE4FDE">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B371E9E"/>
    <w:multiLevelType w:val="hybridMultilevel"/>
    <w:tmpl w:val="535C5D72"/>
    <w:lvl w:ilvl="0" w:tplc="BD3AD6BE">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B0"/>
    <w:rsid w:val="00173C1B"/>
    <w:rsid w:val="00194113"/>
    <w:rsid w:val="001F4A8F"/>
    <w:rsid w:val="002A3483"/>
    <w:rsid w:val="003D1196"/>
    <w:rsid w:val="003F73B0"/>
    <w:rsid w:val="00454C95"/>
    <w:rsid w:val="004C43B2"/>
    <w:rsid w:val="004E71ED"/>
    <w:rsid w:val="005404CB"/>
    <w:rsid w:val="005A53D6"/>
    <w:rsid w:val="005D0829"/>
    <w:rsid w:val="006131AB"/>
    <w:rsid w:val="00623CFE"/>
    <w:rsid w:val="00624E96"/>
    <w:rsid w:val="00645107"/>
    <w:rsid w:val="00647C24"/>
    <w:rsid w:val="006827F7"/>
    <w:rsid w:val="006B4E1B"/>
    <w:rsid w:val="006C32AD"/>
    <w:rsid w:val="006F5B86"/>
    <w:rsid w:val="007C16CC"/>
    <w:rsid w:val="008005DD"/>
    <w:rsid w:val="008230CC"/>
    <w:rsid w:val="0084015C"/>
    <w:rsid w:val="008C68B0"/>
    <w:rsid w:val="008D0FBF"/>
    <w:rsid w:val="00907EBF"/>
    <w:rsid w:val="00981661"/>
    <w:rsid w:val="0098474B"/>
    <w:rsid w:val="009927AE"/>
    <w:rsid w:val="009D046D"/>
    <w:rsid w:val="009D06EE"/>
    <w:rsid w:val="00A5173E"/>
    <w:rsid w:val="00A65132"/>
    <w:rsid w:val="00A7543E"/>
    <w:rsid w:val="00AA0E04"/>
    <w:rsid w:val="00BA7305"/>
    <w:rsid w:val="00D71FB7"/>
    <w:rsid w:val="00E54F6F"/>
    <w:rsid w:val="00E86392"/>
    <w:rsid w:val="00F40873"/>
    <w:rsid w:val="00F5772A"/>
    <w:rsid w:val="00FA1824"/>
    <w:rsid w:val="00FA77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AA9"/>
  <w15:chartTrackingRefBased/>
  <w15:docId w15:val="{C6448335-3FD2-4537-9FE2-6855B8A5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A65132"/>
    <w:pPr>
      <w:keepNext/>
      <w:keepLines/>
      <w:numPr>
        <w:numId w:val="3"/>
      </w:numPr>
      <w:spacing w:before="240" w:after="240" w:line="240" w:lineRule="auto"/>
      <w:ind w:left="357" w:hanging="357"/>
      <w:outlineLvl w:val="0"/>
    </w:pPr>
    <w:rPr>
      <w:rFonts w:ascii="Times New Roman" w:eastAsiaTheme="majorEastAsia" w:hAnsi="Times New Roman" w:cstheme="majorBidi"/>
      <w:b/>
      <w:sz w:val="28"/>
      <w:szCs w:val="32"/>
    </w:rPr>
  </w:style>
  <w:style w:type="paragraph" w:styleId="Pealkiri2">
    <w:name w:val="heading 2"/>
    <w:basedOn w:val="Normaallaad"/>
    <w:next w:val="Normaallaad"/>
    <w:link w:val="Pealkiri2Mrk"/>
    <w:uiPriority w:val="9"/>
    <w:unhideWhenUsed/>
    <w:qFormat/>
    <w:rsid w:val="00A65132"/>
    <w:pPr>
      <w:keepNext/>
      <w:keepLines/>
      <w:tabs>
        <w:tab w:val="num" w:pos="720"/>
      </w:tabs>
      <w:spacing w:before="240" w:after="240" w:line="240" w:lineRule="auto"/>
      <w:ind w:left="357" w:hanging="357"/>
      <w:outlineLvl w:val="1"/>
    </w:pPr>
    <w:rPr>
      <w:rFonts w:ascii="Times New Roman" w:eastAsiaTheme="majorEastAsia" w:hAnsi="Times New Roman" w:cstheme="majorBidi"/>
      <w:b/>
      <w:sz w:val="24"/>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65132"/>
    <w:rPr>
      <w:rFonts w:ascii="Times New Roman" w:eastAsiaTheme="majorEastAsia" w:hAnsi="Times New Roman" w:cstheme="majorBidi"/>
      <w:b/>
      <w:sz w:val="28"/>
      <w:szCs w:val="32"/>
    </w:rPr>
  </w:style>
  <w:style w:type="character" w:customStyle="1" w:styleId="Pealkiri2Mrk">
    <w:name w:val="Pealkiri 2 Märk"/>
    <w:basedOn w:val="Liguvaikefont"/>
    <w:link w:val="Pealkiri2"/>
    <w:uiPriority w:val="9"/>
    <w:rsid w:val="00A65132"/>
    <w:rPr>
      <w:rFonts w:ascii="Times New Roman" w:eastAsiaTheme="majorEastAsia" w:hAnsi="Times New Roman" w:cstheme="majorBidi"/>
      <w:b/>
      <w:sz w:val="24"/>
      <w:szCs w:val="26"/>
    </w:rPr>
  </w:style>
  <w:style w:type="character" w:styleId="Hperlink">
    <w:name w:val="Hyperlink"/>
    <w:basedOn w:val="Liguvaikefont"/>
    <w:uiPriority w:val="99"/>
    <w:unhideWhenUsed/>
    <w:rsid w:val="003F73B0"/>
    <w:rPr>
      <w:color w:val="0000FF"/>
      <w:u w:val="single"/>
    </w:rPr>
  </w:style>
  <w:style w:type="character" w:customStyle="1" w:styleId="UnresolvedMention1">
    <w:name w:val="Unresolved Mention1"/>
    <w:basedOn w:val="Liguvaikefont"/>
    <w:uiPriority w:val="99"/>
    <w:semiHidden/>
    <w:unhideWhenUsed/>
    <w:rsid w:val="00A5173E"/>
    <w:rPr>
      <w:color w:val="808080"/>
      <w:shd w:val="clear" w:color="auto" w:fill="E6E6E6"/>
    </w:rPr>
  </w:style>
  <w:style w:type="character" w:styleId="Klastatudhperlink">
    <w:name w:val="FollowedHyperlink"/>
    <w:basedOn w:val="Liguvaikefont"/>
    <w:uiPriority w:val="99"/>
    <w:semiHidden/>
    <w:unhideWhenUsed/>
    <w:rsid w:val="00647C24"/>
    <w:rPr>
      <w:color w:val="954F72" w:themeColor="followedHyperlink"/>
      <w:u w:val="single"/>
    </w:rPr>
  </w:style>
  <w:style w:type="paragraph" w:styleId="Pis">
    <w:name w:val="header"/>
    <w:basedOn w:val="Normaallaad"/>
    <w:link w:val="PisMrk"/>
    <w:uiPriority w:val="99"/>
    <w:unhideWhenUsed/>
    <w:rsid w:val="003D1196"/>
    <w:pPr>
      <w:tabs>
        <w:tab w:val="center" w:pos="4536"/>
        <w:tab w:val="right" w:pos="9072"/>
      </w:tabs>
      <w:spacing w:after="0" w:line="240" w:lineRule="auto"/>
    </w:pPr>
  </w:style>
  <w:style w:type="character" w:customStyle="1" w:styleId="PisMrk">
    <w:name w:val="Päis Märk"/>
    <w:basedOn w:val="Liguvaikefont"/>
    <w:link w:val="Pis"/>
    <w:uiPriority w:val="99"/>
    <w:rsid w:val="003D1196"/>
  </w:style>
  <w:style w:type="paragraph" w:styleId="Jalus">
    <w:name w:val="footer"/>
    <w:basedOn w:val="Normaallaad"/>
    <w:link w:val="JalusMrk"/>
    <w:uiPriority w:val="99"/>
    <w:unhideWhenUsed/>
    <w:rsid w:val="003D1196"/>
    <w:pPr>
      <w:tabs>
        <w:tab w:val="center" w:pos="4536"/>
        <w:tab w:val="right" w:pos="9072"/>
      </w:tabs>
      <w:spacing w:after="0" w:line="240" w:lineRule="auto"/>
    </w:pPr>
  </w:style>
  <w:style w:type="character" w:customStyle="1" w:styleId="JalusMrk">
    <w:name w:val="Jalus Märk"/>
    <w:basedOn w:val="Liguvaikefont"/>
    <w:link w:val="Jalus"/>
    <w:uiPriority w:val="99"/>
    <w:rsid w:val="003D1196"/>
  </w:style>
  <w:style w:type="paragraph" w:styleId="Jutumullitekst">
    <w:name w:val="Balloon Text"/>
    <w:basedOn w:val="Normaallaad"/>
    <w:link w:val="JutumullitekstMrk"/>
    <w:uiPriority w:val="99"/>
    <w:semiHidden/>
    <w:unhideWhenUsed/>
    <w:rsid w:val="007C16C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C16CC"/>
    <w:rPr>
      <w:rFonts w:ascii="Segoe UI" w:hAnsi="Segoe UI" w:cs="Segoe UI"/>
      <w:sz w:val="18"/>
      <w:szCs w:val="18"/>
    </w:rPr>
  </w:style>
  <w:style w:type="paragraph" w:styleId="Allmrkusetekst">
    <w:name w:val="footnote text"/>
    <w:basedOn w:val="Normaallaad"/>
    <w:link w:val="AllmrkusetekstMrk"/>
    <w:uiPriority w:val="99"/>
    <w:semiHidden/>
    <w:unhideWhenUsed/>
    <w:rsid w:val="005404C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5404CB"/>
    <w:rPr>
      <w:sz w:val="20"/>
      <w:szCs w:val="20"/>
    </w:rPr>
  </w:style>
  <w:style w:type="character" w:styleId="Allmrkuseviide">
    <w:name w:val="footnote reference"/>
    <w:basedOn w:val="Liguvaikefont"/>
    <w:uiPriority w:val="99"/>
    <w:semiHidden/>
    <w:unhideWhenUsed/>
    <w:rsid w:val="005404CB"/>
    <w:rPr>
      <w:vertAlign w:val="superscript"/>
    </w:rPr>
  </w:style>
  <w:style w:type="paragraph" w:styleId="Lpumrkusetekst">
    <w:name w:val="endnote text"/>
    <w:basedOn w:val="Normaallaad"/>
    <w:link w:val="LpumrkusetekstMrk"/>
    <w:uiPriority w:val="99"/>
    <w:semiHidden/>
    <w:unhideWhenUsed/>
    <w:rsid w:val="005404CB"/>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5404CB"/>
    <w:rPr>
      <w:sz w:val="20"/>
      <w:szCs w:val="20"/>
    </w:rPr>
  </w:style>
  <w:style w:type="character" w:styleId="Lpumrkuseviide">
    <w:name w:val="endnote reference"/>
    <w:basedOn w:val="Liguvaikefont"/>
    <w:uiPriority w:val="99"/>
    <w:semiHidden/>
    <w:unhideWhenUsed/>
    <w:rsid w:val="005404CB"/>
    <w:rPr>
      <w:vertAlign w:val="superscript"/>
    </w:rPr>
  </w:style>
  <w:style w:type="character" w:styleId="Tugevviide">
    <w:name w:val="Intense Reference"/>
    <w:basedOn w:val="Liguvaikefont"/>
    <w:uiPriority w:val="32"/>
    <w:qFormat/>
    <w:rsid w:val="0098474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809">
      <w:bodyDiv w:val="1"/>
      <w:marLeft w:val="0"/>
      <w:marRight w:val="0"/>
      <w:marTop w:val="0"/>
      <w:marBottom w:val="0"/>
      <w:divBdr>
        <w:top w:val="none" w:sz="0" w:space="0" w:color="auto"/>
        <w:left w:val="none" w:sz="0" w:space="0" w:color="auto"/>
        <w:bottom w:val="none" w:sz="0" w:space="0" w:color="auto"/>
        <w:right w:val="none" w:sz="0" w:space="0" w:color="auto"/>
      </w:divBdr>
    </w:div>
    <w:div w:id="72238218">
      <w:bodyDiv w:val="1"/>
      <w:marLeft w:val="0"/>
      <w:marRight w:val="0"/>
      <w:marTop w:val="0"/>
      <w:marBottom w:val="0"/>
      <w:divBdr>
        <w:top w:val="none" w:sz="0" w:space="0" w:color="auto"/>
        <w:left w:val="none" w:sz="0" w:space="0" w:color="auto"/>
        <w:bottom w:val="none" w:sz="0" w:space="0" w:color="auto"/>
        <w:right w:val="none" w:sz="0" w:space="0" w:color="auto"/>
      </w:divBdr>
    </w:div>
    <w:div w:id="249243454">
      <w:bodyDiv w:val="1"/>
      <w:marLeft w:val="0"/>
      <w:marRight w:val="0"/>
      <w:marTop w:val="0"/>
      <w:marBottom w:val="0"/>
      <w:divBdr>
        <w:top w:val="none" w:sz="0" w:space="0" w:color="auto"/>
        <w:left w:val="none" w:sz="0" w:space="0" w:color="auto"/>
        <w:bottom w:val="none" w:sz="0" w:space="0" w:color="auto"/>
        <w:right w:val="none" w:sz="0" w:space="0" w:color="auto"/>
      </w:divBdr>
    </w:div>
    <w:div w:id="491681871">
      <w:bodyDiv w:val="1"/>
      <w:marLeft w:val="0"/>
      <w:marRight w:val="0"/>
      <w:marTop w:val="0"/>
      <w:marBottom w:val="0"/>
      <w:divBdr>
        <w:top w:val="none" w:sz="0" w:space="0" w:color="auto"/>
        <w:left w:val="none" w:sz="0" w:space="0" w:color="auto"/>
        <w:bottom w:val="none" w:sz="0" w:space="0" w:color="auto"/>
        <w:right w:val="none" w:sz="0" w:space="0" w:color="auto"/>
      </w:divBdr>
    </w:div>
    <w:div w:id="596406229">
      <w:bodyDiv w:val="1"/>
      <w:marLeft w:val="0"/>
      <w:marRight w:val="0"/>
      <w:marTop w:val="0"/>
      <w:marBottom w:val="0"/>
      <w:divBdr>
        <w:top w:val="none" w:sz="0" w:space="0" w:color="auto"/>
        <w:left w:val="none" w:sz="0" w:space="0" w:color="auto"/>
        <w:bottom w:val="none" w:sz="0" w:space="0" w:color="auto"/>
        <w:right w:val="none" w:sz="0" w:space="0" w:color="auto"/>
      </w:divBdr>
    </w:div>
    <w:div w:id="969676018">
      <w:bodyDiv w:val="1"/>
      <w:marLeft w:val="0"/>
      <w:marRight w:val="0"/>
      <w:marTop w:val="0"/>
      <w:marBottom w:val="0"/>
      <w:divBdr>
        <w:top w:val="none" w:sz="0" w:space="0" w:color="auto"/>
        <w:left w:val="none" w:sz="0" w:space="0" w:color="auto"/>
        <w:bottom w:val="none" w:sz="0" w:space="0" w:color="auto"/>
        <w:right w:val="none" w:sz="0" w:space="0" w:color="auto"/>
      </w:divBdr>
    </w:div>
    <w:div w:id="1010988143">
      <w:bodyDiv w:val="1"/>
      <w:marLeft w:val="0"/>
      <w:marRight w:val="0"/>
      <w:marTop w:val="0"/>
      <w:marBottom w:val="0"/>
      <w:divBdr>
        <w:top w:val="none" w:sz="0" w:space="0" w:color="auto"/>
        <w:left w:val="none" w:sz="0" w:space="0" w:color="auto"/>
        <w:bottom w:val="none" w:sz="0" w:space="0" w:color="auto"/>
        <w:right w:val="none" w:sz="0" w:space="0" w:color="auto"/>
      </w:divBdr>
    </w:div>
    <w:div w:id="1090084186">
      <w:bodyDiv w:val="1"/>
      <w:marLeft w:val="0"/>
      <w:marRight w:val="0"/>
      <w:marTop w:val="0"/>
      <w:marBottom w:val="0"/>
      <w:divBdr>
        <w:top w:val="none" w:sz="0" w:space="0" w:color="auto"/>
        <w:left w:val="none" w:sz="0" w:space="0" w:color="auto"/>
        <w:bottom w:val="none" w:sz="0" w:space="0" w:color="auto"/>
        <w:right w:val="none" w:sz="0" w:space="0" w:color="auto"/>
      </w:divBdr>
    </w:div>
    <w:div w:id="1118723823">
      <w:bodyDiv w:val="1"/>
      <w:marLeft w:val="0"/>
      <w:marRight w:val="0"/>
      <w:marTop w:val="0"/>
      <w:marBottom w:val="0"/>
      <w:divBdr>
        <w:top w:val="none" w:sz="0" w:space="0" w:color="auto"/>
        <w:left w:val="none" w:sz="0" w:space="0" w:color="auto"/>
        <w:bottom w:val="none" w:sz="0" w:space="0" w:color="auto"/>
        <w:right w:val="none" w:sz="0" w:space="0" w:color="auto"/>
      </w:divBdr>
    </w:div>
    <w:div w:id="1135829184">
      <w:bodyDiv w:val="1"/>
      <w:marLeft w:val="0"/>
      <w:marRight w:val="0"/>
      <w:marTop w:val="0"/>
      <w:marBottom w:val="0"/>
      <w:divBdr>
        <w:top w:val="none" w:sz="0" w:space="0" w:color="auto"/>
        <w:left w:val="none" w:sz="0" w:space="0" w:color="auto"/>
        <w:bottom w:val="none" w:sz="0" w:space="0" w:color="auto"/>
        <w:right w:val="none" w:sz="0" w:space="0" w:color="auto"/>
      </w:divBdr>
    </w:div>
    <w:div w:id="1519392849">
      <w:bodyDiv w:val="1"/>
      <w:marLeft w:val="0"/>
      <w:marRight w:val="0"/>
      <w:marTop w:val="0"/>
      <w:marBottom w:val="0"/>
      <w:divBdr>
        <w:top w:val="none" w:sz="0" w:space="0" w:color="auto"/>
        <w:left w:val="none" w:sz="0" w:space="0" w:color="auto"/>
        <w:bottom w:val="none" w:sz="0" w:space="0" w:color="auto"/>
        <w:right w:val="none" w:sz="0" w:space="0" w:color="auto"/>
      </w:divBdr>
    </w:div>
    <w:div w:id="1685982291">
      <w:bodyDiv w:val="1"/>
      <w:marLeft w:val="0"/>
      <w:marRight w:val="0"/>
      <w:marTop w:val="0"/>
      <w:marBottom w:val="0"/>
      <w:divBdr>
        <w:top w:val="none" w:sz="0" w:space="0" w:color="auto"/>
        <w:left w:val="none" w:sz="0" w:space="0" w:color="auto"/>
        <w:bottom w:val="none" w:sz="0" w:space="0" w:color="auto"/>
        <w:right w:val="none" w:sz="0" w:space="0" w:color="auto"/>
      </w:divBdr>
    </w:div>
    <w:div w:id="1731421953">
      <w:bodyDiv w:val="1"/>
      <w:marLeft w:val="0"/>
      <w:marRight w:val="0"/>
      <w:marTop w:val="0"/>
      <w:marBottom w:val="0"/>
      <w:divBdr>
        <w:top w:val="none" w:sz="0" w:space="0" w:color="auto"/>
        <w:left w:val="none" w:sz="0" w:space="0" w:color="auto"/>
        <w:bottom w:val="none" w:sz="0" w:space="0" w:color="auto"/>
        <w:right w:val="none" w:sz="0" w:space="0" w:color="auto"/>
      </w:divBdr>
    </w:div>
    <w:div w:id="1748991695">
      <w:bodyDiv w:val="1"/>
      <w:marLeft w:val="0"/>
      <w:marRight w:val="0"/>
      <w:marTop w:val="0"/>
      <w:marBottom w:val="0"/>
      <w:divBdr>
        <w:top w:val="none" w:sz="0" w:space="0" w:color="auto"/>
        <w:left w:val="none" w:sz="0" w:space="0" w:color="auto"/>
        <w:bottom w:val="none" w:sz="0" w:space="0" w:color="auto"/>
        <w:right w:val="none" w:sz="0" w:space="0" w:color="auto"/>
      </w:divBdr>
    </w:div>
    <w:div w:id="18801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story_of_the_United_States_Marine_Cor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history.com/pages/h3795.html"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76BA-0894-4358-9B9A-BC253B71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3281</Characters>
  <Application>Microsoft Office Word</Application>
  <DocSecurity>0</DocSecurity>
  <Lines>27</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dc:creator>
  <cp:keywords/>
  <dc:description/>
  <cp:lastModifiedBy>Õpetaja</cp:lastModifiedBy>
  <cp:revision>2</cp:revision>
  <cp:lastPrinted>2018-05-18T10:07:00Z</cp:lastPrinted>
  <dcterms:created xsi:type="dcterms:W3CDTF">2018-06-01T11:32:00Z</dcterms:created>
  <dcterms:modified xsi:type="dcterms:W3CDTF">2018-06-01T11:32:00Z</dcterms:modified>
</cp:coreProperties>
</file>